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100" w:rsidRDefault="00D84100">
      <w:pPr>
        <w:rPr>
          <w:rFonts w:ascii="Times New Roman" w:hAnsi="Times New Roman" w:cs="Times New Roman"/>
          <w:sz w:val="28"/>
          <w:szCs w:val="28"/>
        </w:rPr>
      </w:pPr>
      <w:r w:rsidRPr="00D84100">
        <w:rPr>
          <w:rFonts w:ascii="Times New Roman" w:hAnsi="Times New Roman" w:cs="Times New Roman"/>
          <w:color w:val="000000"/>
          <w:sz w:val="28"/>
          <w:szCs w:val="28"/>
          <w:lang w:val="kk-KZ"/>
        </w:rPr>
        <w:t>12 ҚАБЫЛДАҒЫШТАР ҮШБҰРЫШ ТҮРІНДЕ ЖАЛҒАНҒАН ҮШ ФАЗАЛЫ ТІЗБЕТІ ЕСЕПТЕУ. СИММЕНТРИЯЛЫҚ ЖҮКТЕМЕ.</w:t>
      </w:r>
    </w:p>
    <w:p w:rsidR="00D84100" w:rsidRPr="00D84100" w:rsidRDefault="00D84100" w:rsidP="00D84100">
      <w:pPr>
        <w:rPr>
          <w:rFonts w:ascii="Times New Roman" w:hAnsi="Times New Roman" w:cs="Times New Roman"/>
          <w:sz w:val="28"/>
          <w:szCs w:val="28"/>
        </w:rPr>
      </w:pPr>
    </w:p>
    <w:p w:rsidR="00D84100" w:rsidRDefault="00D84100" w:rsidP="00D84100">
      <w:pPr>
        <w:rPr>
          <w:rFonts w:ascii="Times New Roman" w:hAnsi="Times New Roman" w:cs="Times New Roman"/>
          <w:sz w:val="28"/>
          <w:szCs w:val="28"/>
        </w:rPr>
      </w:pPr>
    </w:p>
    <w:p w:rsidR="00D84100" w:rsidRPr="00EA1EDD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Симметриялы ЭҚК  жүйесі үшін:   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92530" cy="230505"/>
            <wp:effectExtent l="0" t="0" r="7620" b="0"/>
            <wp:docPr id="1" name="Рисунок 388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8" descr="image06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EDD">
        <w:rPr>
          <w:color w:val="000000"/>
          <w:sz w:val="24"/>
          <w:szCs w:val="24"/>
          <w:lang w:val="kk-KZ"/>
        </w:rPr>
        <w:t>.</w:t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471295" cy="1216660"/>
            <wp:effectExtent l="0" t="0" r="0" b="0"/>
            <wp:docPr id="2" name="Рисунок 389" descr="image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9" descr="image06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7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121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Сурет </w:t>
      </w:r>
      <w:r>
        <w:rPr>
          <w:color w:val="000000"/>
          <w:sz w:val="24"/>
          <w:szCs w:val="24"/>
        </w:rPr>
        <w:t>–</w:t>
      </w:r>
      <w:r w:rsidRPr="00EA1ED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 xml:space="preserve">10.1 </w:t>
      </w:r>
      <w:r w:rsidRPr="00EA1EDD">
        <w:rPr>
          <w:color w:val="000000"/>
          <w:sz w:val="24"/>
          <w:szCs w:val="24"/>
          <w:lang w:val="kk-KZ"/>
        </w:rPr>
        <w:t xml:space="preserve">Желілік және фазалық тоқтардың </w:t>
      </w:r>
      <w:proofErr w:type="spellStart"/>
      <w:r w:rsidRPr="00EA1EDD">
        <w:rPr>
          <w:color w:val="000000"/>
          <w:sz w:val="24"/>
          <w:szCs w:val="24"/>
        </w:rPr>
        <w:t>симметри</w:t>
      </w:r>
      <w:proofErr w:type="spellEnd"/>
      <w:r w:rsidRPr="00EA1EDD">
        <w:rPr>
          <w:color w:val="000000"/>
          <w:sz w:val="24"/>
          <w:szCs w:val="24"/>
          <w:lang w:val="kk-KZ"/>
        </w:rPr>
        <w:t xml:space="preserve">ялы жүйесінң </w:t>
      </w:r>
      <w:r w:rsidRPr="00EA1EDD">
        <w:rPr>
          <w:color w:val="000000"/>
          <w:sz w:val="24"/>
          <w:szCs w:val="24"/>
        </w:rPr>
        <w:t>вектор</w:t>
      </w:r>
      <w:r w:rsidRPr="00EA1EDD">
        <w:rPr>
          <w:color w:val="000000"/>
          <w:sz w:val="24"/>
          <w:szCs w:val="24"/>
          <w:lang w:val="kk-KZ"/>
        </w:rPr>
        <w:t>лық</w:t>
      </w:r>
      <w:r w:rsidRPr="00EA1EDD">
        <w:rPr>
          <w:color w:val="000000"/>
          <w:sz w:val="24"/>
          <w:szCs w:val="24"/>
        </w:rPr>
        <w:t xml:space="preserve"> ди</w:t>
      </w:r>
      <w:r w:rsidRPr="00EA1EDD">
        <w:rPr>
          <w:color w:val="000000"/>
          <w:sz w:val="24"/>
          <w:szCs w:val="24"/>
        </w:rPr>
        <w:t>а</w:t>
      </w:r>
      <w:r w:rsidRPr="00EA1EDD">
        <w:rPr>
          <w:color w:val="000000"/>
          <w:sz w:val="24"/>
          <w:szCs w:val="24"/>
        </w:rPr>
        <w:t>грамма</w:t>
      </w:r>
      <w:r w:rsidRPr="00EA1EDD">
        <w:rPr>
          <w:color w:val="000000"/>
          <w:sz w:val="24"/>
          <w:szCs w:val="24"/>
          <w:lang w:val="kk-KZ"/>
        </w:rPr>
        <w:t>сы</w:t>
      </w:r>
    </w:p>
    <w:p w:rsidR="00D84100" w:rsidRPr="00EA1EDD" w:rsidRDefault="00D84100" w:rsidP="00D84100">
      <w:pPr>
        <w:pStyle w:val="a3"/>
        <w:jc w:val="center"/>
        <w:rPr>
          <w:b/>
          <w:sz w:val="24"/>
          <w:szCs w:val="24"/>
        </w:rPr>
      </w:pPr>
    </w:p>
    <w:p w:rsid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26" style="width:401pt;height:393.45pt;mso-position-horizontal-relative:char;mso-position-vertical-relative:line" coordorigin="2651,6079" coordsize="7664,81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3148;top:6079;width:6296;height:7870" wrapcoords="-51 0 -51 21559 21600 21559 21600 0 -51 0">
              <v:imagedata r:id="rId6" o:title="лаб10рис1" cropleft="1776f" cropright="29340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651;top:13734;width:5860;height:507" strokecolor="white">
              <v:textbox>
                <w:txbxContent>
                  <w:p w:rsidR="00D84100" w:rsidRPr="000A5DB5" w:rsidRDefault="00D84100" w:rsidP="00D84100">
                    <w:pPr>
                      <w:pStyle w:val="a6"/>
                      <w:tabs>
                        <w:tab w:val="left" w:pos="6047"/>
                      </w:tabs>
                      <w:jc w:val="both"/>
                    </w:pPr>
                    <w:r>
                      <w:rPr>
                        <w:rStyle w:val="a5"/>
                        <w:lang w:val="kk-KZ"/>
                      </w:rPr>
                      <w:t xml:space="preserve">Үшбұрыштап қосу және </w:t>
                    </w:r>
                    <w:r w:rsidRPr="000A5DB5">
                      <w:rPr>
                        <w:rStyle w:val="a5"/>
                      </w:rPr>
                      <w:t xml:space="preserve"> вектор</w:t>
                    </w:r>
                    <w:r>
                      <w:rPr>
                        <w:rStyle w:val="a5"/>
                        <w:lang w:val="kk-KZ"/>
                      </w:rPr>
                      <w:t xml:space="preserve">лық </w:t>
                    </w:r>
                    <w:r w:rsidRPr="000A5DB5">
                      <w:rPr>
                        <w:rStyle w:val="a5"/>
                      </w:rPr>
                      <w:t>диаграмма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</w:p>
    <w:p w:rsidR="00D84100" w:rsidRPr="00EA1EDD" w:rsidRDefault="00D84100" w:rsidP="00D84100">
      <w:pPr>
        <w:ind w:firstLine="567"/>
        <w:jc w:val="both"/>
        <w:rPr>
          <w:color w:val="000000"/>
          <w:sz w:val="24"/>
          <w:szCs w:val="24"/>
        </w:rPr>
      </w:pPr>
      <w:r w:rsidRPr="00EA1EDD">
        <w:rPr>
          <w:color w:val="000000"/>
          <w:sz w:val="24"/>
          <w:szCs w:val="24"/>
        </w:rPr>
        <w:t>Кирхгоф</w:t>
      </w:r>
      <w:r w:rsidRPr="00EA1EDD">
        <w:rPr>
          <w:color w:val="000000"/>
          <w:sz w:val="24"/>
          <w:szCs w:val="24"/>
          <w:lang w:val="kk-KZ"/>
        </w:rPr>
        <w:t>тың бі</w:t>
      </w:r>
      <w:proofErr w:type="gramStart"/>
      <w:r w:rsidRPr="00EA1EDD">
        <w:rPr>
          <w:color w:val="000000"/>
          <w:sz w:val="24"/>
          <w:szCs w:val="24"/>
          <w:lang w:val="kk-KZ"/>
        </w:rPr>
        <w:t>р</w:t>
      </w:r>
      <w:proofErr w:type="gramEnd"/>
      <w:r w:rsidRPr="00EA1EDD">
        <w:rPr>
          <w:color w:val="000000"/>
          <w:sz w:val="24"/>
          <w:szCs w:val="24"/>
          <w:lang w:val="kk-KZ"/>
        </w:rPr>
        <w:t>іші заңы бойынша</w:t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7280" cy="246380"/>
            <wp:effectExtent l="0" t="0" r="7620" b="0"/>
            <wp:docPr id="4" name="Рисунок 390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0" descr="image06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24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92530" cy="556895"/>
            <wp:effectExtent l="0" t="0" r="7620" b="0"/>
            <wp:docPr id="5" name="Рисунок 391" descr="image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1" descr="image06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530" cy="55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  <w:lang w:val="kk-KZ"/>
        </w:rPr>
      </w:pPr>
      <w:r>
        <w:rPr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68020" cy="254635"/>
            <wp:effectExtent l="0" t="0" r="0" b="0"/>
            <wp:docPr id="6" name="Рисунок 392" descr="image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2" descr="image07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bCs/>
          <w:color w:val="000000"/>
          <w:sz w:val="24"/>
          <w:szCs w:val="24"/>
          <w:lang w:val="kk-KZ"/>
        </w:rPr>
        <w:t>Үшфазалы тізбектрдің қуаты</w:t>
      </w:r>
      <w:r w:rsidRPr="00D84100">
        <w:rPr>
          <w:bCs/>
          <w:color w:val="000000"/>
          <w:sz w:val="24"/>
          <w:szCs w:val="24"/>
          <w:lang w:val="kk-KZ"/>
        </w:rPr>
        <w:t xml:space="preserve">. </w:t>
      </w:r>
      <w:r w:rsidRPr="00EA1EDD">
        <w:rPr>
          <w:color w:val="000000"/>
          <w:sz w:val="24"/>
          <w:szCs w:val="24"/>
          <w:lang w:val="kk-KZ"/>
        </w:rPr>
        <w:t>Үш фазалы генератордың лездік қуаты</w:t>
      </w:r>
      <w:r w:rsidRPr="00D84100">
        <w:rPr>
          <w:color w:val="000000"/>
          <w:sz w:val="24"/>
          <w:szCs w:val="24"/>
          <w:lang w:val="kk-KZ"/>
        </w:rPr>
        <w:t>:</w:t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41955" cy="238760"/>
            <wp:effectExtent l="19050" t="0" r="0" b="0"/>
            <wp:docPr id="7" name="Рисунок 393" descr="image06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3" descr="image069-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95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EDD">
        <w:rPr>
          <w:color w:val="000000"/>
          <w:sz w:val="24"/>
          <w:szCs w:val="24"/>
        </w:rPr>
        <w:t>.</w:t>
      </w:r>
    </w:p>
    <w:p w:rsidR="00D84100" w:rsidRPr="00EA1EDD" w:rsidRDefault="00D84100" w:rsidP="00D84100">
      <w:pPr>
        <w:jc w:val="both"/>
        <w:rPr>
          <w:color w:val="000000"/>
          <w:sz w:val="24"/>
          <w:szCs w:val="24"/>
        </w:rPr>
      </w:pPr>
      <w:r w:rsidRPr="00EA1EDD">
        <w:rPr>
          <w:color w:val="000000"/>
          <w:sz w:val="24"/>
          <w:szCs w:val="24"/>
          <w:lang w:val="kk-KZ"/>
        </w:rPr>
        <w:t>Г</w:t>
      </w:r>
      <w:proofErr w:type="spellStart"/>
      <w:r w:rsidRPr="00EA1EDD">
        <w:rPr>
          <w:color w:val="000000"/>
          <w:sz w:val="24"/>
          <w:szCs w:val="24"/>
        </w:rPr>
        <w:t>енератор</w:t>
      </w:r>
      <w:proofErr w:type="spellEnd"/>
      <w:r w:rsidRPr="00EA1EDD">
        <w:rPr>
          <w:color w:val="000000"/>
          <w:sz w:val="24"/>
          <w:szCs w:val="24"/>
          <w:lang w:val="kk-KZ"/>
        </w:rPr>
        <w:t>дың а</w:t>
      </w:r>
      <w:proofErr w:type="spellStart"/>
      <w:r w:rsidRPr="00EA1EDD">
        <w:rPr>
          <w:color w:val="000000"/>
          <w:sz w:val="24"/>
          <w:szCs w:val="24"/>
        </w:rPr>
        <w:t>ктив</w:t>
      </w:r>
      <w:proofErr w:type="spellEnd"/>
      <w:r w:rsidRPr="00EA1EDD">
        <w:rPr>
          <w:color w:val="000000"/>
          <w:sz w:val="24"/>
          <w:szCs w:val="24"/>
          <w:lang w:val="kk-KZ"/>
        </w:rPr>
        <w:t xml:space="preserve"> қуаты период ішіндегі орташа мәні болады</w:t>
      </w:r>
    </w:p>
    <w:p w:rsidR="00D84100" w:rsidRPr="00EA1EDD" w:rsidRDefault="00D84100" w:rsidP="00D84100">
      <w:pPr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63515" cy="572770"/>
            <wp:effectExtent l="19050" t="0" r="0" b="0"/>
            <wp:docPr id="8" name="Рисунок 394" descr="image07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4" descr="image071-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EDD">
        <w:rPr>
          <w:color w:val="000000"/>
          <w:sz w:val="24"/>
          <w:szCs w:val="24"/>
        </w:rPr>
        <w:t>.</w:t>
      </w:r>
    </w:p>
    <w:p w:rsidR="00D84100" w:rsidRDefault="00D84100" w:rsidP="00D84100">
      <w:pPr>
        <w:ind w:firstLine="567"/>
        <w:jc w:val="center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Яғни, үш фазалы қабылдағытың актив қуаты бейтарап сымдағы шығынларды  ескерсек 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7670" cy="238760"/>
            <wp:effectExtent l="0" t="0" r="0" b="0"/>
            <wp:docPr id="9" name="Рисунок 395" descr="image07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5" descr="image073-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D84100" w:rsidRDefault="00D84100" w:rsidP="00D84100">
      <w:pPr>
        <w:ind w:firstLine="567"/>
        <w:rPr>
          <w:color w:val="000000"/>
          <w:sz w:val="24"/>
          <w:szCs w:val="24"/>
          <w:lang w:val="kk-KZ"/>
        </w:rPr>
      </w:pPr>
      <w:r w:rsidRPr="00D84100">
        <w:rPr>
          <w:color w:val="000000"/>
          <w:sz w:val="24"/>
          <w:szCs w:val="24"/>
          <w:lang w:val="kk-KZ"/>
        </w:rPr>
        <w:t>реактив</w:t>
      </w:r>
      <w:r w:rsidRPr="00EA1EDD">
        <w:rPr>
          <w:color w:val="000000"/>
          <w:sz w:val="24"/>
          <w:szCs w:val="24"/>
          <w:lang w:val="kk-KZ"/>
        </w:rPr>
        <w:t>ті қуаты</w:t>
      </w:r>
      <w:r>
        <w:rPr>
          <w:color w:val="000000"/>
          <w:sz w:val="24"/>
          <w:szCs w:val="24"/>
          <w:lang w:val="kk-KZ"/>
        </w:rPr>
        <w:t xml:space="preserve">                        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41170" cy="238760"/>
            <wp:effectExtent l="0" t="0" r="0" b="0"/>
            <wp:docPr id="10" name="Рисунок 396" descr="image075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6" descr="image075-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Толық қуаты:     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7280" cy="334010"/>
            <wp:effectExtent l="0" t="0" r="7620" b="0"/>
            <wp:docPr id="11" name="Рисунок 397" descr="image077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7" descr="image077-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3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100">
        <w:rPr>
          <w:color w:val="000000"/>
          <w:sz w:val="24"/>
          <w:szCs w:val="24"/>
          <w:lang w:val="kk-KZ"/>
        </w:rPr>
        <w:t>.</w:t>
      </w:r>
    </w:p>
    <w:p w:rsidR="00D84100" w:rsidRPr="00EA1EDD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Үш фазалы симметриялы жүйенің актив қуаты  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4285" cy="270510"/>
            <wp:effectExtent l="0" t="0" r="0" b="0"/>
            <wp:docPr id="12" name="Рисунок 398" descr="image079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8" descr="image079-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27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Pr="00EA1EDD" w:rsidRDefault="00D84100" w:rsidP="00D84100">
      <w:pPr>
        <w:ind w:firstLine="567"/>
        <w:jc w:val="both"/>
        <w:rPr>
          <w:color w:val="000000"/>
          <w:sz w:val="24"/>
          <w:szCs w:val="24"/>
        </w:rPr>
      </w:pPr>
      <w:r w:rsidRPr="00EA1EDD">
        <w:rPr>
          <w:color w:val="000000"/>
          <w:sz w:val="24"/>
          <w:szCs w:val="24"/>
          <w:lang w:val="kk-KZ"/>
        </w:rPr>
        <w:t>С</w:t>
      </w:r>
      <w:proofErr w:type="spellStart"/>
      <w:r w:rsidRPr="00EA1EDD">
        <w:rPr>
          <w:color w:val="000000"/>
          <w:sz w:val="24"/>
          <w:szCs w:val="24"/>
        </w:rPr>
        <w:t>имметри</w:t>
      </w:r>
      <w:proofErr w:type="spellEnd"/>
      <w:r w:rsidRPr="00EA1EDD">
        <w:rPr>
          <w:color w:val="000000"/>
          <w:sz w:val="24"/>
          <w:szCs w:val="24"/>
          <w:lang w:val="kk-KZ"/>
        </w:rPr>
        <w:t xml:space="preserve">ялы </w:t>
      </w:r>
      <w:r w:rsidRPr="00EA1EDD">
        <w:rPr>
          <w:color w:val="000000"/>
          <w:sz w:val="24"/>
          <w:szCs w:val="24"/>
        </w:rPr>
        <w:t xml:space="preserve"> режим</w:t>
      </w:r>
      <w:r w:rsidRPr="00EA1EDD">
        <w:rPr>
          <w:color w:val="000000"/>
          <w:sz w:val="24"/>
          <w:szCs w:val="24"/>
          <w:lang w:val="kk-KZ"/>
        </w:rPr>
        <w:t>д</w:t>
      </w:r>
      <w:r w:rsidRPr="00EA1EDD">
        <w:rPr>
          <w:color w:val="000000"/>
          <w:sz w:val="24"/>
          <w:szCs w:val="24"/>
        </w:rPr>
        <w:t xml:space="preserve">е </w:t>
      </w:r>
      <w:r w:rsidRPr="00EA1EDD">
        <w:rPr>
          <w:color w:val="000000"/>
          <w:sz w:val="24"/>
          <w:szCs w:val="24"/>
          <w:lang w:val="kk-KZ"/>
        </w:rPr>
        <w:t>жұлдызша үшін</w:t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  <w:lang w:val="kk-KZ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0050" cy="302260"/>
            <wp:effectExtent l="0" t="0" r="6350" b="0"/>
            <wp:docPr id="13" name="Рисунок 399" descr="image081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9" descr="image081-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30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Ал үшбұрыш үшін  </w:t>
      </w:r>
      <w:r>
        <w:rPr>
          <w:color w:val="000000"/>
          <w:sz w:val="24"/>
          <w:szCs w:val="24"/>
          <w:lang w:val="kk-KZ"/>
        </w:rPr>
        <w:t xml:space="preserve">                    </w:t>
      </w:r>
      <w:r w:rsidRPr="00EA1EDD">
        <w:rPr>
          <w:color w:val="000000"/>
          <w:sz w:val="24"/>
          <w:szCs w:val="24"/>
          <w:lang w:val="kk-KZ"/>
        </w:rPr>
        <w:t xml:space="preserve"> </w:t>
      </w: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0050" cy="302260"/>
            <wp:effectExtent l="19050" t="0" r="6350" b="0"/>
            <wp:docPr id="14" name="Рисунок 400" descr="image08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0" descr="image083-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30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00" w:rsidRDefault="00D84100" w:rsidP="00D84100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жұлдызша  және үшбұрыш үшін </w:t>
      </w:r>
    </w:p>
    <w:p w:rsidR="00D84100" w:rsidRPr="00EA1EDD" w:rsidRDefault="00D84100" w:rsidP="00D84100">
      <w:pPr>
        <w:ind w:firstLine="567"/>
        <w:jc w:val="center"/>
        <w:rPr>
          <w:color w:val="000000"/>
          <w:sz w:val="24"/>
          <w:szCs w:val="24"/>
          <w:lang w:val="kk-KZ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36040" cy="278130"/>
            <wp:effectExtent l="0" t="0" r="0" b="0"/>
            <wp:docPr id="15" name="Рисунок 401" descr="image08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1" descr="image085-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4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EDD">
        <w:rPr>
          <w:color w:val="000000"/>
          <w:sz w:val="24"/>
          <w:szCs w:val="24"/>
          <w:lang w:val="kk-KZ"/>
        </w:rPr>
        <w:t>,</w:t>
      </w:r>
    </w:p>
    <w:p w:rsidR="00D84100" w:rsidRPr="00EA1EDD" w:rsidRDefault="00D84100" w:rsidP="00D84100">
      <w:pPr>
        <w:ind w:left="642"/>
        <w:jc w:val="both"/>
        <w:rPr>
          <w:color w:val="000000"/>
          <w:sz w:val="24"/>
          <w:szCs w:val="24"/>
          <w:lang w:val="kk-KZ"/>
        </w:rPr>
      </w:pPr>
      <w:r w:rsidRPr="00EA1EDD">
        <w:rPr>
          <w:color w:val="000000"/>
          <w:sz w:val="24"/>
          <w:szCs w:val="24"/>
          <w:lang w:val="kk-KZ"/>
        </w:rPr>
        <w:t xml:space="preserve">мұнда,  </w:t>
      </w:r>
      <w:r w:rsidRPr="00EA1EDD">
        <w:rPr>
          <w:color w:val="000000"/>
          <w:position w:val="-10"/>
          <w:sz w:val="24"/>
          <w:szCs w:val="24"/>
        </w:rPr>
        <w:object w:dxaOrig="220" w:dyaOrig="260">
          <v:shape id="_x0000_i1026" type="#_x0000_t75" style="width:11.25pt;height:12.5pt" o:ole="">
            <v:imagedata r:id="rId19" o:title=""/>
          </v:shape>
          <o:OLEObject Type="Embed" ProgID="Equation.3" ShapeID="_x0000_i1026" DrawAspect="Content" ObjectID="_1536323588" r:id="rId20"/>
        </w:object>
      </w:r>
      <w:r w:rsidRPr="00EA1EDD">
        <w:rPr>
          <w:color w:val="000000"/>
          <w:sz w:val="24"/>
          <w:szCs w:val="24"/>
          <w:lang w:val="kk-KZ"/>
        </w:rPr>
        <w:t xml:space="preserve"> - фазалық тоқ пен кернеу арасындағы бұрыш</w:t>
      </w:r>
    </w:p>
    <w:p w:rsidR="00394C75" w:rsidRPr="00D84100" w:rsidRDefault="00D84100" w:rsidP="00D8410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75410" cy="572770"/>
            <wp:effectExtent l="0" t="0" r="0" b="0"/>
            <wp:docPr id="33" name="Рисунок 403" descr="image08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3" descr="image087-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4C75" w:rsidRPr="00D84100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84100"/>
    <w:rsid w:val="00394C75"/>
    <w:rsid w:val="008972E7"/>
    <w:rsid w:val="00A439C0"/>
    <w:rsid w:val="00D84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D84100"/>
    <w:pPr>
      <w:keepNext/>
      <w:keepLines/>
      <w:suppressLineNumbers/>
      <w:ind w:left="0" w:firstLine="720"/>
      <w:jc w:val="both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84100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5">
    <w:name w:val="page number"/>
    <w:basedOn w:val="a0"/>
    <w:rsid w:val="00D84100"/>
  </w:style>
  <w:style w:type="paragraph" w:customStyle="1" w:styleId="a6">
    <w:name w:val="a"/>
    <w:basedOn w:val="a"/>
    <w:rsid w:val="00D84100"/>
    <w:pPr>
      <w:ind w:left="0" w:firstLine="70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410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41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oleObject" Target="embeddings/oleObject1.bin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wm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Company>Grizli777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2016-09-25T09:36:00Z</dcterms:created>
  <dcterms:modified xsi:type="dcterms:W3CDTF">2016-09-25T09:37:00Z</dcterms:modified>
</cp:coreProperties>
</file>